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475" w:rsidRDefault="00F63475" w:rsidP="00F63475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РЕГЛАМЕНТ</w:t>
      </w:r>
    </w:p>
    <w:p w:rsidR="00F63475" w:rsidRDefault="00F63475" w:rsidP="00F63475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63475" w:rsidRDefault="00921EFC" w:rsidP="00F63475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lang w:val="en-US"/>
        </w:rPr>
        <w:t>IX</w:t>
      </w:r>
      <w:r w:rsidR="00F63475">
        <w:rPr>
          <w:rFonts w:ascii="Times New Roman" w:eastAsia="Times New Roman" w:hAnsi="Times New Roman" w:cs="Times New Roman"/>
          <w:b/>
          <w:sz w:val="28"/>
        </w:rPr>
        <w:t xml:space="preserve"> МЕЖДУНАРОДЕН МЛАДЕЖКИ ЛИТЕРАТУРЕН КОНКУРС „КОЙТО СПАСИ ЕДИН ЧОВЕШКИ ЖИВОТ, СПАСЯВА ЦЯЛА ВСЕЛЕНА”`2021</w:t>
      </w:r>
      <w:r w:rsidR="00277E99">
        <w:rPr>
          <w:rFonts w:ascii="Times New Roman" w:eastAsia="Times New Roman" w:hAnsi="Times New Roman" w:cs="Times New Roman"/>
          <w:b/>
          <w:sz w:val="28"/>
        </w:rPr>
        <w:t>-2022</w:t>
      </w:r>
    </w:p>
    <w:p w:rsidR="00F63475" w:rsidRDefault="00F63475" w:rsidP="00F63475">
      <w:pPr>
        <w:rPr>
          <w:rFonts w:ascii="Times New Roman" w:eastAsia="Times New Roman" w:hAnsi="Times New Roman" w:cs="Times New Roman"/>
          <w:sz w:val="28"/>
        </w:rPr>
      </w:pPr>
    </w:p>
    <w:p w:rsidR="00F63475" w:rsidRDefault="00F63475" w:rsidP="00F6347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</w:t>
      </w:r>
      <w:r>
        <w:rPr>
          <w:rFonts w:ascii="Times New Roman" w:eastAsia="Times New Roman" w:hAnsi="Times New Roman" w:cs="Times New Roman"/>
          <w:b/>
          <w:sz w:val="28"/>
        </w:rPr>
        <w:t>ОРГАНИЗАТОР</w:t>
      </w:r>
      <w:r>
        <w:rPr>
          <w:rFonts w:ascii="Times New Roman" w:eastAsia="Times New Roman" w:hAnsi="Times New Roman" w:cs="Times New Roman"/>
          <w:sz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Център за еврейско-българско сътрудничество „Алеф</w:t>
      </w:r>
      <w:r>
        <w:rPr>
          <w:rFonts w:ascii="Times New Roman" w:eastAsia="Times New Roman" w:hAnsi="Times New Roman" w:cs="Times New Roman"/>
          <w:sz w:val="28"/>
        </w:rPr>
        <w:t xml:space="preserve">” </w:t>
      </w:r>
    </w:p>
    <w:p w:rsidR="00F63475" w:rsidRPr="000A12DA" w:rsidRDefault="00F63475" w:rsidP="00F6347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Спомоществователи:</w:t>
      </w:r>
      <w:r>
        <w:rPr>
          <w:rFonts w:ascii="Times New Roman" w:eastAsia="Times New Roman" w:hAnsi="Times New Roman" w:cs="Times New Roman"/>
          <w:sz w:val="28"/>
        </w:rPr>
        <w:t xml:space="preserve"> Конкурсът се провежда със съдействието на </w:t>
      </w:r>
      <w:r w:rsidR="008A6C70">
        <w:rPr>
          <w:rFonts w:ascii="Times New Roman" w:eastAsia="Times New Roman" w:hAnsi="Times New Roman" w:cs="Times New Roman"/>
          <w:sz w:val="28"/>
        </w:rPr>
        <w:t xml:space="preserve">Община Бургас, </w:t>
      </w:r>
      <w:r>
        <w:rPr>
          <w:rFonts w:ascii="Times New Roman" w:eastAsia="Times New Roman" w:hAnsi="Times New Roman" w:cs="Times New Roman"/>
          <w:sz w:val="28"/>
        </w:rPr>
        <w:t>Министерство</w:t>
      </w:r>
      <w:r w:rsidR="008A6C70">
        <w:rPr>
          <w:rFonts w:ascii="Times New Roman" w:eastAsia="Times New Roman" w:hAnsi="Times New Roman" w:cs="Times New Roman"/>
          <w:sz w:val="28"/>
        </w:rPr>
        <w:t xml:space="preserve">то на образованието и науката, </w:t>
      </w:r>
      <w:r>
        <w:rPr>
          <w:rFonts w:ascii="Times New Roman" w:eastAsia="Times New Roman" w:hAnsi="Times New Roman" w:cs="Times New Roman"/>
          <w:sz w:val="28"/>
        </w:rPr>
        <w:t xml:space="preserve"> Национален Дворец на децата</w:t>
      </w:r>
    </w:p>
    <w:p w:rsidR="00E616D8" w:rsidRPr="004E5C85" w:rsidRDefault="00F63475" w:rsidP="000A12DA">
      <w:pPr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ТЕМА: </w:t>
      </w:r>
      <w:r w:rsidR="00E616D8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586A3A" w:rsidRPr="004E5C85">
        <w:rPr>
          <w:rFonts w:ascii="Times New Roman" w:eastAsia="Times New Roman" w:hAnsi="Times New Roman" w:cs="Times New Roman"/>
          <w:b/>
          <w:sz w:val="28"/>
          <w:u w:val="single"/>
        </w:rPr>
        <w:t>НЕОБИКНОВЕНИ</w:t>
      </w:r>
      <w:r w:rsidR="00586A3A">
        <w:rPr>
          <w:rFonts w:ascii="Times New Roman" w:eastAsia="Times New Roman" w:hAnsi="Times New Roman" w:cs="Times New Roman"/>
          <w:b/>
          <w:sz w:val="28"/>
          <w:u w:val="single"/>
        </w:rPr>
        <w:t xml:space="preserve"> </w:t>
      </w:r>
      <w:r w:rsidR="00586A3A" w:rsidRPr="004E5C85">
        <w:rPr>
          <w:rFonts w:ascii="Times New Roman" w:eastAsia="Times New Roman" w:hAnsi="Times New Roman" w:cs="Times New Roman"/>
          <w:b/>
          <w:sz w:val="28"/>
          <w:u w:val="single"/>
        </w:rPr>
        <w:t>ПОСТЪПКИ</w:t>
      </w:r>
      <w:r w:rsidR="00586A3A">
        <w:rPr>
          <w:rFonts w:ascii="Times New Roman" w:eastAsia="Times New Roman" w:hAnsi="Times New Roman" w:cs="Times New Roman"/>
          <w:b/>
          <w:sz w:val="28"/>
          <w:u w:val="single"/>
        </w:rPr>
        <w:t xml:space="preserve"> НА ОБИКНОВЕ</w:t>
      </w:r>
      <w:r w:rsidR="004E5C85" w:rsidRPr="004E5C85">
        <w:rPr>
          <w:rFonts w:ascii="Times New Roman" w:eastAsia="Times New Roman" w:hAnsi="Times New Roman" w:cs="Times New Roman"/>
          <w:b/>
          <w:sz w:val="28"/>
          <w:u w:val="single"/>
        </w:rPr>
        <w:t>Н</w:t>
      </w:r>
      <w:r w:rsidR="00586A3A">
        <w:rPr>
          <w:rFonts w:ascii="Times New Roman" w:eastAsia="Times New Roman" w:hAnsi="Times New Roman" w:cs="Times New Roman"/>
          <w:b/>
          <w:sz w:val="28"/>
          <w:u w:val="single"/>
        </w:rPr>
        <w:t>И ХОРА</w:t>
      </w:r>
      <w:r w:rsidR="004E5C85">
        <w:rPr>
          <w:rFonts w:ascii="Times New Roman" w:eastAsia="Times New Roman" w:hAnsi="Times New Roman" w:cs="Times New Roman"/>
          <w:b/>
          <w:sz w:val="28"/>
          <w:u w:val="single"/>
        </w:rPr>
        <w:t xml:space="preserve"> </w:t>
      </w:r>
    </w:p>
    <w:p w:rsidR="00F63475" w:rsidRDefault="00F63475" w:rsidP="00F63475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ПРАВО НА УЧАСТИЕ:</w:t>
      </w:r>
    </w:p>
    <w:p w:rsidR="00F63475" w:rsidRDefault="00F63475" w:rsidP="00F63475">
      <w:pPr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 конкурса имат право на участие ученици в гимназиална степен от България и чужбина в две категории:</w:t>
      </w:r>
    </w:p>
    <w:p w:rsidR="00F63475" w:rsidRDefault="00921EFC" w:rsidP="00F63475">
      <w:pPr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от 14 до 19</w:t>
      </w:r>
      <w:r w:rsidR="00F6347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години, ученици в средни училища в България</w:t>
      </w:r>
    </w:p>
    <w:p w:rsidR="00F63475" w:rsidRDefault="00921EFC" w:rsidP="00F63475">
      <w:pPr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от 14 до 19</w:t>
      </w:r>
      <w:r w:rsidR="00F6347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години, ученици в средни училища в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Европа</w:t>
      </w:r>
    </w:p>
    <w:p w:rsidR="00F63475" w:rsidRDefault="00F63475" w:rsidP="00F63475">
      <w:pPr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ЖАНР: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художествен разказ, основаващ се на историческо събитие или личност</w:t>
      </w:r>
    </w:p>
    <w:p w:rsidR="00F63475" w:rsidRDefault="00F63475" w:rsidP="00F63475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ИЗИСКВАНИЯ: </w:t>
      </w:r>
    </w:p>
    <w:p w:rsidR="00F63475" w:rsidRDefault="00F63475" w:rsidP="00F6347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Участниците представят художествен разказ, написан специално за този конкурс, непубликуван и неучаствал в други </w:t>
      </w:r>
      <w:r w:rsidRPr="00922760">
        <w:rPr>
          <w:rFonts w:ascii="Times New Roman" w:eastAsia="Times New Roman" w:hAnsi="Times New Roman" w:cs="Times New Roman"/>
          <w:sz w:val="28"/>
        </w:rPr>
        <w:t>конкурси</w:t>
      </w:r>
      <w:r w:rsidR="00921EFC">
        <w:rPr>
          <w:rFonts w:ascii="Times New Roman" w:eastAsia="Times New Roman" w:hAnsi="Times New Roman" w:cs="Times New Roman"/>
          <w:sz w:val="28"/>
        </w:rPr>
        <w:t xml:space="preserve">, </w:t>
      </w:r>
      <w:r w:rsidR="00921EFC" w:rsidRPr="00286914">
        <w:rPr>
          <w:rFonts w:ascii="Times New Roman" w:eastAsia="Times New Roman" w:hAnsi="Times New Roman" w:cs="Times New Roman"/>
          <w:sz w:val="28"/>
          <w:highlight w:val="yellow"/>
        </w:rPr>
        <w:t>написан на родния език на кандидата.</w:t>
      </w:r>
    </w:p>
    <w:p w:rsidR="00F63475" w:rsidRDefault="00F63475" w:rsidP="00F63475">
      <w:pPr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Всеки се представя само с една творба.</w:t>
      </w:r>
      <w:bookmarkStart w:id="0" w:name="_GoBack"/>
      <w:bookmarkEnd w:id="0"/>
    </w:p>
    <w:p w:rsidR="00FC5382" w:rsidRPr="00C061C8" w:rsidRDefault="008B6CB1" w:rsidP="00FC5382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Младите</w:t>
      </w:r>
      <w:r w:rsidR="00FC5382" w:rsidRPr="00C061C8">
        <w:rPr>
          <w:rFonts w:ascii="Times New Roman" w:eastAsia="Times New Roman" w:hAnsi="Times New Roman" w:cs="Times New Roman"/>
          <w:b/>
          <w:sz w:val="28"/>
        </w:rPr>
        <w:t xml:space="preserve"> автор</w:t>
      </w:r>
      <w:r>
        <w:rPr>
          <w:rFonts w:ascii="Times New Roman" w:eastAsia="Times New Roman" w:hAnsi="Times New Roman" w:cs="Times New Roman"/>
          <w:b/>
          <w:sz w:val="28"/>
        </w:rPr>
        <w:t>и трябва да се пренесат</w:t>
      </w:r>
      <w:r w:rsidR="00FC5382" w:rsidRPr="00C061C8">
        <w:rPr>
          <w:rFonts w:ascii="Times New Roman" w:eastAsia="Times New Roman" w:hAnsi="Times New Roman" w:cs="Times New Roman"/>
          <w:b/>
          <w:sz w:val="28"/>
        </w:rPr>
        <w:t xml:space="preserve"> във </w:t>
      </w:r>
      <w:r>
        <w:rPr>
          <w:rFonts w:ascii="Times New Roman" w:eastAsia="Times New Roman" w:hAnsi="Times New Roman" w:cs="Times New Roman"/>
          <w:b/>
          <w:sz w:val="28"/>
        </w:rPr>
        <w:t>времето на Холкоста и да сътворят</w:t>
      </w:r>
      <w:r w:rsidR="00FC5382" w:rsidRPr="00C061C8">
        <w:rPr>
          <w:rFonts w:ascii="Times New Roman" w:eastAsia="Times New Roman" w:hAnsi="Times New Roman" w:cs="Times New Roman"/>
          <w:b/>
          <w:sz w:val="28"/>
        </w:rPr>
        <w:t xml:space="preserve"> литературна творба,</w:t>
      </w:r>
      <w:r>
        <w:rPr>
          <w:rFonts w:ascii="Times New Roman" w:eastAsia="Times New Roman" w:hAnsi="Times New Roman" w:cs="Times New Roman"/>
          <w:b/>
          <w:sz w:val="28"/>
        </w:rPr>
        <w:t xml:space="preserve"> в която да разкажат</w:t>
      </w:r>
      <w:r w:rsidR="00FC5382" w:rsidRPr="00C061C8">
        <w:rPr>
          <w:rFonts w:ascii="Times New Roman" w:eastAsia="Times New Roman" w:hAnsi="Times New Roman" w:cs="Times New Roman"/>
          <w:b/>
          <w:sz w:val="28"/>
        </w:rPr>
        <w:t xml:space="preserve"> за обикновени хора, извършили необикновени постъпки.  Те могат да потърсят отговори на </w:t>
      </w:r>
      <w:r w:rsidR="00FC5382" w:rsidRPr="00C061C8">
        <w:rPr>
          <w:rFonts w:ascii="Times New Roman" w:eastAsia="Times New Roman" w:hAnsi="Times New Roman" w:cs="Times New Roman"/>
          <w:b/>
          <w:sz w:val="28"/>
        </w:rPr>
        <w:lastRenderedPageBreak/>
        <w:t xml:space="preserve">въпроси, като: Какво предизвиква куража да окажеш помощ на евреи във време на геноцид срещу тях? Какво кара човек да рискува своя живот, за да спаси друг? Какво е чувството да си в опасност и да разчиташ единствено на смелостта и морала на приятел? </w:t>
      </w:r>
    </w:p>
    <w:p w:rsidR="00FC5382" w:rsidRPr="009C4981" w:rsidRDefault="00FC5382" w:rsidP="009C4981">
      <w:pPr>
        <w:jc w:val="both"/>
        <w:rPr>
          <w:rFonts w:ascii="Times New Roman" w:eastAsia="Times New Roman" w:hAnsi="Times New Roman" w:cs="Times New Roman"/>
          <w:sz w:val="28"/>
          <w:lang w:val="en-US"/>
        </w:rPr>
      </w:pPr>
      <w:r>
        <w:rPr>
          <w:rFonts w:ascii="Times New Roman" w:eastAsia="Times New Roman" w:hAnsi="Times New Roman" w:cs="Times New Roman"/>
          <w:sz w:val="28"/>
        </w:rPr>
        <w:t xml:space="preserve">Разкази, които стъпват върху историческа конкретика и базирани на автентични истории, ще се разглеждат с предимство. </w:t>
      </w:r>
      <w:r w:rsidRPr="008A6C70">
        <w:rPr>
          <w:rFonts w:ascii="Times New Roman" w:hAnsi="Times New Roman" w:cs="Times New Roman"/>
          <w:sz w:val="28"/>
          <w:szCs w:val="28"/>
        </w:rPr>
        <w:t>Журито високо ще оцени изследователския дух на авторите – издирване на очевидци или техни наследници, както и творческото пресъздаване на техните спомени.</w:t>
      </w:r>
    </w:p>
    <w:p w:rsidR="00F63475" w:rsidRDefault="00F63475" w:rsidP="00D220C8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ОБЕМ: </w:t>
      </w:r>
    </w:p>
    <w:p w:rsidR="00F63475" w:rsidRDefault="00F63475" w:rsidP="00F63475">
      <w:pPr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Максимално 5 компютърни страници, формат А4</w:t>
      </w:r>
      <w:r w:rsidR="00F338F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</w:t>
      </w:r>
      <w:r w:rsidR="00F338F5" w:rsidRPr="009C4981">
        <w:rPr>
          <w:rFonts w:ascii="Times New Roman" w:eastAsia="Times New Roman" w:hAnsi="Times New Roman" w:cs="Times New Roman"/>
          <w:sz w:val="28"/>
          <w:shd w:val="clear" w:color="auto" w:fill="FFFFFF"/>
        </w:rPr>
        <w:t>кегел 12</w:t>
      </w:r>
    </w:p>
    <w:p w:rsidR="00F63475" w:rsidRDefault="00F63475" w:rsidP="00F63475">
      <w:pPr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Участниците задължително посочват трите си имена, кратка визитка, пълен адрес за кореспонденция и e-mail за връзка;</w:t>
      </w:r>
    </w:p>
    <w:p w:rsidR="00F63475" w:rsidRDefault="00F63475" w:rsidP="00F63475">
      <w:pPr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СРОК:</w:t>
      </w:r>
    </w:p>
    <w:p w:rsidR="00F63475" w:rsidRDefault="00F63475" w:rsidP="00F63475">
      <w:pPr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Конкурсните материали се изпращат на имейл адреса на организаторите  </w:t>
      </w:r>
      <w:hyperlink r:id="rId7" w:history="1">
        <w:r w:rsidRPr="00DA0174">
          <w:rPr>
            <w:rStyle w:val="Hyperlink"/>
            <w:rFonts w:ascii="Times New Roman" w:eastAsia="Times New Roman" w:hAnsi="Times New Roman" w:cs="Times New Roman"/>
            <w:sz w:val="28"/>
            <w:shd w:val="clear" w:color="auto" w:fill="FFFFFF"/>
          </w:rPr>
          <w:t>center.alef@gmail.com</w:t>
        </w:r>
      </w:hyperlink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</w:p>
    <w:p w:rsidR="00F63475" w:rsidRDefault="00783750" w:rsidP="00F63475">
      <w:pPr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Краен срок за получаване</w:t>
      </w:r>
      <w:r w:rsidR="00277E9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на творбите от чужбина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: </w:t>
      </w:r>
      <w:r w:rsidRPr="000A12DA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1 </w:t>
      </w:r>
      <w:r w:rsidR="00277E99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април</w:t>
      </w:r>
      <w:r w:rsidR="00F6347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F63475" w:rsidRPr="000A12DA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202</w:t>
      </w:r>
      <w:r w:rsidR="00F338F5" w:rsidRPr="000A12DA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2</w:t>
      </w:r>
      <w:r w:rsidR="00F63475" w:rsidRPr="000A12DA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година</w:t>
      </w:r>
    </w:p>
    <w:p w:rsidR="00277E99" w:rsidRDefault="00277E99" w:rsidP="00F63475">
      <w:pPr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277E99">
        <w:rPr>
          <w:rFonts w:ascii="Times New Roman" w:eastAsia="Times New Roman" w:hAnsi="Times New Roman" w:cs="Times New Roman"/>
          <w:bCs/>
          <w:sz w:val="28"/>
          <w:shd w:val="clear" w:color="auto" w:fill="FFFFFF"/>
        </w:rPr>
        <w:t>Краен срок за получаване на творбите от България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: 20-ти март 2022 година</w:t>
      </w:r>
    </w:p>
    <w:p w:rsidR="00F63475" w:rsidRDefault="00F63475" w:rsidP="00F63475">
      <w:pPr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ОЦЕНЯВАНЕ: </w:t>
      </w:r>
    </w:p>
    <w:p w:rsidR="00F63475" w:rsidRDefault="00F63475" w:rsidP="00F63475">
      <w:pPr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Творбите ще бъдат оценявани от жури в международен състав. Журито ще номинира 20 най-добр</w:t>
      </w:r>
      <w:r w:rsidR="00783750">
        <w:rPr>
          <w:rFonts w:ascii="Times New Roman" w:eastAsia="Times New Roman" w:hAnsi="Times New Roman" w:cs="Times New Roman"/>
          <w:sz w:val="28"/>
          <w:shd w:val="clear" w:color="auto" w:fill="FFFFFF"/>
        </w:rPr>
        <w:t>и участника от България и чужбина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 </w:t>
      </w:r>
    </w:p>
    <w:p w:rsidR="00F63475" w:rsidRDefault="00F63475" w:rsidP="00F63475">
      <w:pPr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НОМИНИРАНИ:</w:t>
      </w:r>
    </w:p>
    <w:p w:rsidR="00F63475" w:rsidRDefault="00F63475" w:rsidP="00F6347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церемони</w:t>
      </w:r>
      <w:r w:rsidR="00783750">
        <w:rPr>
          <w:rFonts w:ascii="Times New Roman" w:eastAsia="Times New Roman" w:hAnsi="Times New Roman" w:cs="Times New Roman"/>
          <w:sz w:val="28"/>
        </w:rPr>
        <w:t>ята по награждаване през юни 2022</w:t>
      </w:r>
      <w:r>
        <w:rPr>
          <w:rFonts w:ascii="Times New Roman" w:eastAsia="Times New Roman" w:hAnsi="Times New Roman" w:cs="Times New Roman"/>
          <w:sz w:val="28"/>
        </w:rPr>
        <w:t xml:space="preserve"> година в Бургас, България</w:t>
      </w:r>
      <w:r w:rsidR="009C4981">
        <w:rPr>
          <w:rFonts w:ascii="Times New Roman" w:eastAsia="Times New Roman" w:hAnsi="Times New Roman" w:cs="Times New Roman"/>
          <w:sz w:val="28"/>
          <w:lang w:val="en-US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ще бъдат поканени всички номинирани</w:t>
      </w:r>
      <w:r w:rsidR="005A1F6B">
        <w:rPr>
          <w:rFonts w:ascii="Times New Roman" w:eastAsia="Times New Roman" w:hAnsi="Times New Roman" w:cs="Times New Roman"/>
          <w:sz w:val="28"/>
          <w:lang w:val="en-US"/>
        </w:rPr>
        <w:t xml:space="preserve">, </w:t>
      </w:r>
      <w:r w:rsidR="005A1F6B">
        <w:rPr>
          <w:rFonts w:ascii="Times New Roman" w:eastAsia="Times New Roman" w:hAnsi="Times New Roman" w:cs="Times New Roman"/>
          <w:sz w:val="28"/>
        </w:rPr>
        <w:t>на разноски на организаторите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F63475" w:rsidRPr="00EF1F67" w:rsidRDefault="00F63475" w:rsidP="00F63475">
      <w:pPr>
        <w:rPr>
          <w:rFonts w:ascii="Times New Roman" w:eastAsia="Times New Roman" w:hAnsi="Times New Roman" w:cs="Times New Roman"/>
          <w:b/>
          <w:sz w:val="28"/>
        </w:rPr>
      </w:pPr>
      <w:r w:rsidRPr="0069686B">
        <w:rPr>
          <w:rFonts w:ascii="Times New Roman" w:eastAsia="Times New Roman" w:hAnsi="Times New Roman" w:cs="Times New Roman"/>
          <w:sz w:val="28"/>
        </w:rPr>
        <w:t>Номинираните  разказ</w:t>
      </w:r>
      <w:r w:rsidR="00783750" w:rsidRPr="0069686B">
        <w:rPr>
          <w:rFonts w:ascii="Times New Roman" w:eastAsia="Times New Roman" w:hAnsi="Times New Roman" w:cs="Times New Roman"/>
          <w:sz w:val="28"/>
        </w:rPr>
        <w:t>и ще бъдат публикувани през 2022</w:t>
      </w:r>
      <w:r w:rsidRPr="0069686B">
        <w:rPr>
          <w:rFonts w:ascii="Times New Roman" w:eastAsia="Times New Roman" w:hAnsi="Times New Roman" w:cs="Times New Roman"/>
          <w:sz w:val="28"/>
        </w:rPr>
        <w:t xml:space="preserve"> г. в самостоятелен сборник, издание на Център „Алеф”, както и на сайта</w:t>
      </w:r>
      <w:r w:rsidRPr="00EF1F67">
        <w:rPr>
          <w:rFonts w:ascii="Times New Roman" w:eastAsia="Times New Roman" w:hAnsi="Times New Roman" w:cs="Times New Roman"/>
          <w:b/>
          <w:sz w:val="28"/>
        </w:rPr>
        <w:t> </w:t>
      </w:r>
      <w:hyperlink r:id="rId8">
        <w:r w:rsidRPr="00EF1F67">
          <w:rPr>
            <w:rFonts w:ascii="Times New Roman" w:eastAsia="Times New Roman" w:hAnsi="Times New Roman" w:cs="Times New Roman"/>
            <w:b/>
            <w:color w:val="0000FF"/>
            <w:sz w:val="28"/>
            <w:u w:val="single"/>
          </w:rPr>
          <w:t>www.alef-bg.org</w:t>
        </w:r>
      </w:hyperlink>
    </w:p>
    <w:p w:rsidR="00F63475" w:rsidRDefault="00F63475" w:rsidP="00F63475">
      <w:pPr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lastRenderedPageBreak/>
        <w:t>Наградени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: От номинираните журито ще излъчи победителите</w:t>
      </w:r>
      <w:r w:rsidR="00D220C8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 две категории</w:t>
      </w:r>
      <w:r w:rsidR="009C4981">
        <w:rPr>
          <w:rFonts w:ascii="Times New Roman" w:eastAsia="Times New Roman" w:hAnsi="Times New Roman" w:cs="Times New Roman"/>
          <w:sz w:val="28"/>
          <w:shd w:val="clear" w:color="auto" w:fill="FFFFFF"/>
          <w:lang w:val="en-US"/>
        </w:rPr>
        <w:t xml:space="preserve"> </w:t>
      </w:r>
      <w:r w:rsidR="00D220C8">
        <w:rPr>
          <w:rFonts w:ascii="Times New Roman" w:eastAsia="Times New Roman" w:hAnsi="Times New Roman" w:cs="Times New Roman"/>
          <w:sz w:val="28"/>
          <w:shd w:val="clear" w:color="auto" w:fill="FFFFFF"/>
        </w:rPr>
        <w:t>- за българските участници и за международните участници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:</w:t>
      </w:r>
    </w:p>
    <w:p w:rsidR="00F63475" w:rsidRDefault="00F63475" w:rsidP="00F63475">
      <w:pPr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НАГРАДИ: </w:t>
      </w:r>
    </w:p>
    <w:p w:rsidR="00783750" w:rsidRPr="0069686B" w:rsidRDefault="00F63475" w:rsidP="00F63475">
      <w:pPr>
        <w:numPr>
          <w:ilvl w:val="0"/>
          <w:numId w:val="13"/>
        </w:numPr>
        <w:ind w:left="1440" w:hanging="36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Участие в</w:t>
      </w:r>
      <w:r w:rsidR="008A6C70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активностите на</w:t>
      </w:r>
      <w:r w:rsidR="00F338F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3-</w:t>
      </w:r>
      <w:r w:rsidR="00783750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дневния </w:t>
      </w:r>
      <w:r w:rsidR="00B64437">
        <w:rPr>
          <w:rFonts w:ascii="Times New Roman" w:eastAsia="Times New Roman" w:hAnsi="Times New Roman" w:cs="Times New Roman"/>
          <w:sz w:val="28"/>
          <w:shd w:val="clear" w:color="auto" w:fill="FFFFFF"/>
          <w:lang w:val="en-US"/>
        </w:rPr>
        <w:t>М</w:t>
      </w:r>
      <w:r w:rsidR="008A6C70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еждународен </w:t>
      </w:r>
      <w:r w:rsidR="00D220C8">
        <w:rPr>
          <w:rFonts w:ascii="Times New Roman" w:eastAsia="Times New Roman" w:hAnsi="Times New Roman" w:cs="Times New Roman"/>
          <w:sz w:val="28"/>
          <w:shd w:val="clear" w:color="auto" w:fill="FFFFFF"/>
        </w:rPr>
        <w:t>младежки</w:t>
      </w:r>
      <w:r w:rsidR="00783750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69686B">
        <w:rPr>
          <w:rFonts w:ascii="Times New Roman" w:eastAsia="Times New Roman" w:hAnsi="Times New Roman" w:cs="Times New Roman"/>
          <w:sz w:val="28"/>
          <w:shd w:val="clear" w:color="auto" w:fill="FFFFFF"/>
          <w:lang w:val="en-US"/>
        </w:rPr>
        <w:t xml:space="preserve">литературен </w:t>
      </w:r>
      <w:r w:rsidR="0069686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фестивал „Приятелството –смисъл и </w:t>
      </w:r>
      <w:r w:rsidR="00783750">
        <w:rPr>
          <w:rFonts w:ascii="Times New Roman" w:eastAsia="Times New Roman" w:hAnsi="Times New Roman" w:cs="Times New Roman"/>
          <w:sz w:val="28"/>
          <w:shd w:val="clear" w:color="auto" w:fill="FFFFFF"/>
        </w:rPr>
        <w:t>спасение”  в Бургас, България</w:t>
      </w:r>
      <w:r w:rsidR="009C4981">
        <w:rPr>
          <w:rFonts w:ascii="Times New Roman" w:eastAsia="Times New Roman" w:hAnsi="Times New Roman" w:cs="Times New Roman"/>
          <w:sz w:val="28"/>
          <w:shd w:val="clear" w:color="auto" w:fill="FFFFFF"/>
          <w:lang w:val="en-US"/>
        </w:rPr>
        <w:t xml:space="preserve">, </w:t>
      </w:r>
      <w:r w:rsidR="00783750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 участие в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тържествената церемония по награждаване</w:t>
      </w:r>
      <w:r w:rsidR="00D220C8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на конкурса „Който спаси един човешки живот, спасява цяла вселена”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69686B">
        <w:rPr>
          <w:rFonts w:ascii="Times New Roman" w:eastAsia="Times New Roman" w:hAnsi="Times New Roman" w:cs="Times New Roman"/>
          <w:sz w:val="28"/>
          <w:shd w:val="clear" w:color="auto" w:fill="FFFFFF"/>
        </w:rPr>
        <w:t>през юни 202</w:t>
      </w:r>
      <w:r w:rsidR="00783750" w:rsidRPr="0069686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2 </w:t>
      </w:r>
      <w:r w:rsidRPr="0069686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на </w:t>
      </w:r>
      <w:r w:rsidRPr="0069686B">
        <w:rPr>
          <w:rFonts w:ascii="Times New Roman" w:eastAsia="Times New Roman" w:hAnsi="Times New Roman" w:cs="Times New Roman"/>
          <w:sz w:val="28"/>
        </w:rPr>
        <w:t>разноски на организаторите</w:t>
      </w:r>
    </w:p>
    <w:p w:rsidR="00F63475" w:rsidRDefault="00F63475" w:rsidP="00F63475">
      <w:pPr>
        <w:numPr>
          <w:ilvl w:val="0"/>
          <w:numId w:val="13"/>
        </w:numPr>
        <w:ind w:left="1440" w:hanging="36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Парични за най-добре представилите се участници</w:t>
      </w:r>
    </w:p>
    <w:p w:rsidR="00F63475" w:rsidRDefault="00F63475" w:rsidP="00F63475">
      <w:pPr>
        <w:numPr>
          <w:ilvl w:val="0"/>
          <w:numId w:val="13"/>
        </w:numPr>
        <w:ind w:left="1440" w:hanging="36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За българските участници</w:t>
      </w:r>
      <w:r w:rsidR="00F338F5">
        <w:rPr>
          <w:rFonts w:ascii="Times New Roman" w:eastAsia="Times New Roman" w:hAnsi="Times New Roman" w:cs="Times New Roman"/>
          <w:sz w:val="28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класирали се на І, ІІ и ІІІ място</w:t>
      </w:r>
      <w:r w:rsidR="00F338F5">
        <w:rPr>
          <w:rFonts w:ascii="Times New Roman" w:eastAsia="Times New Roman" w:hAnsi="Times New Roman" w:cs="Times New Roman"/>
          <w:sz w:val="28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възможност за получаване</w:t>
      </w:r>
      <w:r w:rsidR="00D220C8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9C4981">
        <w:rPr>
          <w:rFonts w:ascii="Times New Roman" w:eastAsia="Times New Roman" w:hAnsi="Times New Roman" w:cs="Times New Roman"/>
          <w:sz w:val="28"/>
          <w:shd w:val="clear" w:color="auto" w:fill="FFFFFF"/>
        </w:rPr>
        <w:t>на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целогодишни стипендии</w:t>
      </w:r>
    </w:p>
    <w:p w:rsidR="00F63475" w:rsidRDefault="00F63475" w:rsidP="00F63475">
      <w:pPr>
        <w:numPr>
          <w:ilvl w:val="0"/>
          <w:numId w:val="13"/>
        </w:numPr>
        <w:ind w:left="1440" w:hanging="36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Книги</w:t>
      </w:r>
    </w:p>
    <w:p w:rsidR="00D220C8" w:rsidRDefault="00D220C8" w:rsidP="00D220C8">
      <w:pPr>
        <w:numPr>
          <w:ilvl w:val="0"/>
          <w:numId w:val="13"/>
        </w:numPr>
        <w:ind w:left="1440" w:hanging="36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Посещение на туристически забележителности в Бургас</w:t>
      </w:r>
    </w:p>
    <w:p w:rsidR="00F63475" w:rsidRDefault="00F63475" w:rsidP="00F63475">
      <w:pPr>
        <w:numPr>
          <w:ilvl w:val="0"/>
          <w:numId w:val="13"/>
        </w:numPr>
        <w:ind w:left="1440" w:hanging="36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Сертификат за участие и класиране</w:t>
      </w:r>
    </w:p>
    <w:p w:rsidR="00F63475" w:rsidRDefault="00F63475" w:rsidP="00783750">
      <w:pPr>
        <w:ind w:left="1440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F63475" w:rsidRDefault="00F63475" w:rsidP="00F63475">
      <w:pPr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ОБЯВЯВАНЕ НА РЕЗУЛТАТИТЕ:</w:t>
      </w:r>
    </w:p>
    <w:p w:rsidR="00F63475" w:rsidRDefault="00F63475" w:rsidP="00F6347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Резултатите ще бъдат обявени на тържествена церемония по награж</w:t>
      </w:r>
      <w:r w:rsidR="00D220C8">
        <w:rPr>
          <w:rFonts w:ascii="Times New Roman" w:eastAsia="Times New Roman" w:hAnsi="Times New Roman" w:cs="Times New Roman"/>
          <w:sz w:val="28"/>
        </w:rPr>
        <w:t>даване в Бургас през м. юни 2022</w:t>
      </w:r>
      <w:r>
        <w:rPr>
          <w:rFonts w:ascii="Times New Roman" w:eastAsia="Times New Roman" w:hAnsi="Times New Roman" w:cs="Times New Roman"/>
          <w:sz w:val="28"/>
        </w:rPr>
        <w:t xml:space="preserve"> година</w:t>
      </w:r>
    </w:p>
    <w:p w:rsidR="00F63475" w:rsidRDefault="00F63475" w:rsidP="00F63475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5D614D" w:rsidRPr="00854B72" w:rsidRDefault="005D614D" w:rsidP="006A71D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D614D" w:rsidRPr="00854B72" w:rsidSect="00133F37">
      <w:headerReference w:type="default" r:id="rId9"/>
      <w:footerReference w:type="default" r:id="rId10"/>
      <w:pgSz w:w="11906" w:h="16838"/>
      <w:pgMar w:top="2666" w:right="1286" w:bottom="1417" w:left="1080" w:header="285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394" w:rsidRDefault="00A42394" w:rsidP="00B842FD">
      <w:pPr>
        <w:spacing w:after="0" w:line="240" w:lineRule="auto"/>
      </w:pPr>
      <w:r>
        <w:separator/>
      </w:r>
    </w:p>
  </w:endnote>
  <w:endnote w:type="continuationSeparator" w:id="0">
    <w:p w:rsidR="00A42394" w:rsidRDefault="00A42394" w:rsidP="00B84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A35" w:rsidRPr="00175B7C" w:rsidRDefault="002D60A1" w:rsidP="00D96AFF">
    <w:pPr>
      <w:pStyle w:val="Footer"/>
      <w:jc w:val="center"/>
      <w:rPr>
        <w:rFonts w:ascii="Century Gothic" w:hAnsi="Century Gothic" w:cs="Century Gothic"/>
        <w:color w:val="0068A5"/>
        <w:sz w:val="24"/>
        <w:szCs w:val="24"/>
        <w:lang w:val="ru-RU"/>
      </w:rPr>
    </w:pPr>
    <w:r w:rsidRPr="002A2BF1">
      <w:rPr>
        <w:rFonts w:ascii="Century Gothic" w:hAnsi="Century Gothic"/>
        <w:noProof/>
        <w:color w:val="0068A5"/>
        <w:sz w:val="34"/>
        <w:szCs w:val="34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533400</wp:posOffset>
              </wp:positionH>
              <wp:positionV relativeFrom="paragraph">
                <wp:posOffset>-59690</wp:posOffset>
              </wp:positionV>
              <wp:extent cx="5133975" cy="0"/>
              <wp:effectExtent l="9525" t="6985" r="9525" b="12065"/>
              <wp:wrapNone/>
              <wp:docPr id="3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339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5BD6C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42pt;margin-top:-4.7pt;width:404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" strokecolor="#0070c0"/>
          </w:pict>
        </mc:Fallback>
      </mc:AlternateContent>
    </w:r>
    <w:r w:rsidR="00457A35" w:rsidRPr="00175B7C">
      <w:rPr>
        <w:rFonts w:ascii="Century Gothic" w:hAnsi="Century Gothic" w:cs="Century Gothic"/>
        <w:color w:val="0068A5"/>
        <w:sz w:val="24"/>
        <w:szCs w:val="24"/>
      </w:rPr>
      <w:t xml:space="preserve"> Адрес: гр. Бургас, 8000, пл. “Баба Ганка” №4, ет. 4</w:t>
    </w:r>
  </w:p>
  <w:p w:rsidR="00457A35" w:rsidRPr="00175B7C" w:rsidRDefault="002D60A1" w:rsidP="00175B7C">
    <w:pPr>
      <w:pStyle w:val="Footer"/>
      <w:tabs>
        <w:tab w:val="clear" w:pos="4536"/>
        <w:tab w:val="clear" w:pos="9072"/>
      </w:tabs>
      <w:ind w:left="180"/>
      <w:jc w:val="center"/>
      <w:rPr>
        <w:rStyle w:val="Hyperlink"/>
        <w:rFonts w:ascii="Century Gothic" w:hAnsi="Century Gothic" w:cs="Century Gothic"/>
        <w:color w:val="0068A5"/>
        <w:sz w:val="24"/>
        <w:szCs w:val="24"/>
      </w:rPr>
    </w:pPr>
    <w:r w:rsidRPr="002A2BF1"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102870</wp:posOffset>
              </wp:positionV>
              <wp:extent cx="914400" cy="0"/>
              <wp:effectExtent l="9525" t="7620" r="9525" b="1143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D81975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8.1pt" to="36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" strokecolor="#4579b8"/>
          </w:pict>
        </mc:Fallback>
      </mc:AlternateContent>
    </w:r>
    <w:r w:rsidRPr="002A2BF1"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5715000</wp:posOffset>
              </wp:positionH>
              <wp:positionV relativeFrom="paragraph">
                <wp:posOffset>102870</wp:posOffset>
              </wp:positionV>
              <wp:extent cx="914400" cy="0"/>
              <wp:effectExtent l="9525" t="7620" r="9525" b="11430"/>
              <wp:wrapNone/>
              <wp:docPr id="1" name="Straight Connector 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724D02" id="Straight Connector 10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pt,8.1pt" to="522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" strokecolor="#4579b8"/>
          </w:pict>
        </mc:Fallback>
      </mc:AlternateContent>
    </w:r>
    <w:r w:rsidR="00457A35" w:rsidRPr="00175B7C">
      <w:rPr>
        <w:rFonts w:ascii="Century Gothic" w:hAnsi="Century Gothic" w:cs="Century Gothic"/>
        <w:color w:val="0068A5"/>
        <w:sz w:val="24"/>
        <w:szCs w:val="24"/>
      </w:rPr>
      <w:t>тел. 056/896480</w:t>
    </w:r>
    <w:r w:rsidR="00457A35" w:rsidRPr="00175B7C">
      <w:rPr>
        <w:rFonts w:ascii="Century Gothic" w:hAnsi="Century Gothic" w:cs="Century Gothic"/>
        <w:color w:val="0068A5"/>
        <w:sz w:val="24"/>
        <w:szCs w:val="24"/>
        <w:lang w:val="de-DE"/>
      </w:rPr>
      <w:t xml:space="preserve">, </w:t>
    </w:r>
    <w:r w:rsidR="00457A35" w:rsidRPr="00175B7C">
      <w:rPr>
        <w:rFonts w:ascii="Century Gothic" w:hAnsi="Century Gothic" w:cs="Century Gothic"/>
        <w:color w:val="0068A5"/>
        <w:sz w:val="24"/>
        <w:szCs w:val="24"/>
      </w:rPr>
      <w:t>факс: 056/896489</w:t>
    </w:r>
    <w:r w:rsidR="00457A35" w:rsidRPr="00175B7C">
      <w:rPr>
        <w:rFonts w:ascii="Century Gothic" w:hAnsi="Century Gothic" w:cs="Century Gothic"/>
        <w:color w:val="0068A5"/>
        <w:sz w:val="24"/>
        <w:szCs w:val="24"/>
        <w:lang w:val="de-DE"/>
      </w:rPr>
      <w:t xml:space="preserve">, </w:t>
    </w:r>
    <w:r w:rsidR="00457A35" w:rsidRPr="00175B7C">
      <w:rPr>
        <w:rFonts w:ascii="Century Gothic" w:hAnsi="Century Gothic" w:cs="Century Gothic"/>
        <w:color w:val="0068A5"/>
        <w:sz w:val="24"/>
        <w:szCs w:val="24"/>
      </w:rPr>
      <w:t xml:space="preserve">e-mail: </w:t>
    </w:r>
    <w:hyperlink r:id="rId1" w:history="1">
      <w:r w:rsidR="00457A35" w:rsidRPr="00175B7C">
        <w:rPr>
          <w:rStyle w:val="Hyperlink"/>
          <w:rFonts w:ascii="Century Gothic" w:hAnsi="Century Gothic" w:cs="Century Gothic"/>
          <w:color w:val="0068A5"/>
          <w:sz w:val="24"/>
          <w:szCs w:val="24"/>
        </w:rPr>
        <w:t>center.alef@gmail.com</w:t>
      </w:r>
    </w:hyperlink>
  </w:p>
  <w:p w:rsidR="00457A35" w:rsidRDefault="002A2BF1" w:rsidP="00175B7C">
    <w:pPr>
      <w:pStyle w:val="Footer"/>
      <w:jc w:val="center"/>
    </w:pPr>
    <w:hyperlink r:id="rId2" w:history="1">
      <w:r w:rsidR="00457A35" w:rsidRPr="00360590">
        <w:rPr>
          <w:rStyle w:val="Hyperlink"/>
          <w:rFonts w:ascii="Century Gothic" w:hAnsi="Century Gothic" w:cs="Century Gothic"/>
          <w:sz w:val="24"/>
          <w:szCs w:val="24"/>
          <w:lang w:val="en-US"/>
        </w:rPr>
        <w:t>www.alef-bg.org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394" w:rsidRDefault="00A42394" w:rsidP="00B842FD">
      <w:pPr>
        <w:spacing w:after="0" w:line="240" w:lineRule="auto"/>
      </w:pPr>
      <w:r>
        <w:separator/>
      </w:r>
    </w:p>
  </w:footnote>
  <w:footnote w:type="continuationSeparator" w:id="0">
    <w:p w:rsidR="00A42394" w:rsidRDefault="00A42394" w:rsidP="00B84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A35" w:rsidRDefault="00457A35" w:rsidP="00133F37">
    <w:pPr>
      <w:pStyle w:val="Header"/>
      <w:tabs>
        <w:tab w:val="left" w:pos="8505"/>
      </w:tabs>
      <w:ind w:left="3969"/>
      <w:rPr>
        <w:rFonts w:ascii="Century Gothic" w:hAnsi="Century Gothic"/>
        <w:color w:val="0068A5"/>
        <w:sz w:val="16"/>
        <w:szCs w:val="16"/>
      </w:rPr>
    </w:pPr>
  </w:p>
  <w:p w:rsidR="00457A35" w:rsidRDefault="00457A35" w:rsidP="00133F37">
    <w:pPr>
      <w:pStyle w:val="Header"/>
      <w:tabs>
        <w:tab w:val="left" w:pos="8505"/>
      </w:tabs>
      <w:ind w:left="3969"/>
      <w:rPr>
        <w:rFonts w:ascii="Century Gothic" w:hAnsi="Century Gothic"/>
        <w:color w:val="0068A5"/>
        <w:sz w:val="34"/>
        <w:szCs w:val="34"/>
      </w:rPr>
    </w:pPr>
  </w:p>
  <w:p w:rsidR="00457A35" w:rsidRPr="00133F37" w:rsidRDefault="002D60A1" w:rsidP="00133F37">
    <w:pPr>
      <w:pStyle w:val="Header"/>
      <w:tabs>
        <w:tab w:val="left" w:pos="8505"/>
      </w:tabs>
      <w:ind w:left="3969"/>
      <w:rPr>
        <w:rFonts w:ascii="Century Gothic" w:hAnsi="Century Gothic"/>
        <w:color w:val="0068A5"/>
        <w:sz w:val="34"/>
        <w:szCs w:val="34"/>
      </w:rPr>
    </w:pPr>
    <w:r>
      <w:rPr>
        <w:rFonts w:ascii="Century Gothic" w:hAnsi="Century Gothic"/>
        <w:noProof/>
        <w:color w:val="0068A5"/>
        <w:sz w:val="34"/>
        <w:szCs w:val="34"/>
        <w:lang w:val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1979295</wp:posOffset>
              </wp:positionH>
              <wp:positionV relativeFrom="paragraph">
                <wp:posOffset>118745</wp:posOffset>
              </wp:positionV>
              <wp:extent cx="457200" cy="685800"/>
              <wp:effectExtent l="7620" t="13970" r="11430" b="5080"/>
              <wp:wrapNone/>
              <wp:docPr id="5" name="Straight Connector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7200" cy="6858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967990" id="Straight Connector 7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85pt,9.35pt" to="191.85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" strokecolor="#4579b8"/>
          </w:pict>
        </mc:Fallback>
      </mc:AlternateContent>
    </w:r>
    <w:r>
      <w:rPr>
        <w:rFonts w:ascii="Century Gothic" w:hAnsi="Century Gothic"/>
        <w:noProof/>
        <w:color w:val="0068A5"/>
        <w:sz w:val="34"/>
        <w:szCs w:val="34"/>
        <w:lang w:val="en-US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9525</wp:posOffset>
          </wp:positionH>
          <wp:positionV relativeFrom="paragraph">
            <wp:posOffset>30480</wp:posOffset>
          </wp:positionV>
          <wp:extent cx="1788795" cy="935990"/>
          <wp:effectExtent l="0" t="0" r="0" b="0"/>
          <wp:wrapNone/>
          <wp:docPr id="10" name="Picture 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795" cy="935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7A35" w:rsidRPr="00133F37">
      <w:rPr>
        <w:rFonts w:ascii="Century Gothic" w:hAnsi="Century Gothic"/>
        <w:color w:val="0068A5"/>
        <w:sz w:val="34"/>
        <w:szCs w:val="34"/>
      </w:rPr>
      <w:t>Център за</w:t>
    </w:r>
  </w:p>
  <w:p w:rsidR="00457A35" w:rsidRPr="00133F37" w:rsidRDefault="00457A35" w:rsidP="00133F37">
    <w:pPr>
      <w:pStyle w:val="Header"/>
      <w:tabs>
        <w:tab w:val="left" w:pos="8505"/>
      </w:tabs>
      <w:spacing w:line="276" w:lineRule="auto"/>
      <w:ind w:left="4253"/>
      <w:rPr>
        <w:rFonts w:ascii="Century Gothic" w:hAnsi="Century Gothic"/>
        <w:color w:val="0068A5"/>
        <w:sz w:val="34"/>
        <w:szCs w:val="34"/>
      </w:rPr>
    </w:pPr>
    <w:r w:rsidRPr="00133F37">
      <w:rPr>
        <w:rFonts w:ascii="Century Gothic" w:hAnsi="Century Gothic"/>
        <w:color w:val="0068A5"/>
        <w:sz w:val="34"/>
        <w:szCs w:val="34"/>
      </w:rPr>
      <w:tab/>
      <w:t xml:space="preserve">Еврейско-българско </w:t>
    </w:r>
  </w:p>
  <w:p w:rsidR="00457A35" w:rsidRDefault="00457A35" w:rsidP="00133F37">
    <w:pPr>
      <w:pStyle w:val="Header"/>
      <w:tabs>
        <w:tab w:val="left" w:pos="8505"/>
      </w:tabs>
      <w:spacing w:line="276" w:lineRule="auto"/>
      <w:ind w:left="4536"/>
      <w:rPr>
        <w:rFonts w:ascii="Century Gothic" w:hAnsi="Century Gothic"/>
        <w:color w:val="0068A5"/>
        <w:sz w:val="34"/>
        <w:szCs w:val="34"/>
      </w:rPr>
    </w:pPr>
    <w:r w:rsidRPr="00133F37">
      <w:rPr>
        <w:rFonts w:ascii="Century Gothic" w:hAnsi="Century Gothic"/>
        <w:color w:val="0068A5"/>
        <w:sz w:val="34"/>
        <w:szCs w:val="34"/>
      </w:rPr>
      <w:t>Сътрудничество</w:t>
    </w:r>
  </w:p>
  <w:p w:rsidR="00457A35" w:rsidRPr="00133F37" w:rsidRDefault="002D60A1" w:rsidP="00133F37">
    <w:pPr>
      <w:pStyle w:val="Header"/>
      <w:tabs>
        <w:tab w:val="left" w:pos="8505"/>
      </w:tabs>
      <w:spacing w:line="276" w:lineRule="auto"/>
      <w:ind w:left="4536"/>
      <w:rPr>
        <w:rFonts w:ascii="Century Gothic" w:hAnsi="Century Gothic"/>
        <w:color w:val="0068A5"/>
        <w:sz w:val="34"/>
        <w:szCs w:val="34"/>
      </w:rPr>
    </w:pPr>
    <w:r>
      <w:rPr>
        <w:rFonts w:ascii="Century Gothic" w:hAnsi="Century Gothic"/>
        <w:noProof/>
        <w:color w:val="0068A5"/>
        <w:sz w:val="34"/>
        <w:szCs w:val="34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140335</wp:posOffset>
              </wp:positionV>
              <wp:extent cx="5133975" cy="0"/>
              <wp:effectExtent l="9525" t="6985" r="9525" b="12065"/>
              <wp:wrapNone/>
              <wp:docPr id="4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339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5ED0D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36pt;margin-top:11.05pt;width:404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" strokecolor="#0070c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07A21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EF081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F8EDE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BA80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35E9D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E8E96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A26B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D68B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E56E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3B0A2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F738B"/>
    <w:multiLevelType w:val="multilevel"/>
    <w:tmpl w:val="F738D1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07A05AD"/>
    <w:multiLevelType w:val="hybridMultilevel"/>
    <w:tmpl w:val="D7BAB346"/>
    <w:lvl w:ilvl="0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46718F2"/>
    <w:multiLevelType w:val="hybridMultilevel"/>
    <w:tmpl w:val="757476B6"/>
    <w:lvl w:ilvl="0" w:tplc="8862AED8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2FD"/>
    <w:rsid w:val="00001715"/>
    <w:rsid w:val="000027CB"/>
    <w:rsid w:val="00022A13"/>
    <w:rsid w:val="00026455"/>
    <w:rsid w:val="00037757"/>
    <w:rsid w:val="00037986"/>
    <w:rsid w:val="00064DB9"/>
    <w:rsid w:val="0006672E"/>
    <w:rsid w:val="000748E6"/>
    <w:rsid w:val="000769BB"/>
    <w:rsid w:val="000A12DA"/>
    <w:rsid w:val="000C41E4"/>
    <w:rsid w:val="000C6840"/>
    <w:rsid w:val="000D415C"/>
    <w:rsid w:val="0012122B"/>
    <w:rsid w:val="00133F37"/>
    <w:rsid w:val="00157382"/>
    <w:rsid w:val="00174101"/>
    <w:rsid w:val="00175B7C"/>
    <w:rsid w:val="00197A4D"/>
    <w:rsid w:val="001A065A"/>
    <w:rsid w:val="001B2E23"/>
    <w:rsid w:val="001B337D"/>
    <w:rsid w:val="001C53D8"/>
    <w:rsid w:val="001D3631"/>
    <w:rsid w:val="00220865"/>
    <w:rsid w:val="002773FB"/>
    <w:rsid w:val="00277E99"/>
    <w:rsid w:val="00286914"/>
    <w:rsid w:val="00292175"/>
    <w:rsid w:val="002A2BF1"/>
    <w:rsid w:val="002B0930"/>
    <w:rsid w:val="002B3D30"/>
    <w:rsid w:val="002D19C6"/>
    <w:rsid w:val="002D60A1"/>
    <w:rsid w:val="003133E6"/>
    <w:rsid w:val="00324408"/>
    <w:rsid w:val="00343EF4"/>
    <w:rsid w:val="00355AAE"/>
    <w:rsid w:val="00360590"/>
    <w:rsid w:val="00376316"/>
    <w:rsid w:val="00387C5A"/>
    <w:rsid w:val="00424259"/>
    <w:rsid w:val="00426B95"/>
    <w:rsid w:val="004403C0"/>
    <w:rsid w:val="00454444"/>
    <w:rsid w:val="00457A35"/>
    <w:rsid w:val="00463344"/>
    <w:rsid w:val="00470ED2"/>
    <w:rsid w:val="004E2F31"/>
    <w:rsid w:val="004E5C85"/>
    <w:rsid w:val="004F1D18"/>
    <w:rsid w:val="00505313"/>
    <w:rsid w:val="00517E7F"/>
    <w:rsid w:val="0055041A"/>
    <w:rsid w:val="00584960"/>
    <w:rsid w:val="00586A3A"/>
    <w:rsid w:val="005A1F6B"/>
    <w:rsid w:val="005B2FDC"/>
    <w:rsid w:val="005C121D"/>
    <w:rsid w:val="005C1F7D"/>
    <w:rsid w:val="005D0D2C"/>
    <w:rsid w:val="005D614D"/>
    <w:rsid w:val="005F02E7"/>
    <w:rsid w:val="00615075"/>
    <w:rsid w:val="006465D6"/>
    <w:rsid w:val="00652833"/>
    <w:rsid w:val="006606CA"/>
    <w:rsid w:val="00666927"/>
    <w:rsid w:val="0069686B"/>
    <w:rsid w:val="00696B26"/>
    <w:rsid w:val="006A71D9"/>
    <w:rsid w:val="006F0FC8"/>
    <w:rsid w:val="006F44CC"/>
    <w:rsid w:val="007018AA"/>
    <w:rsid w:val="00711191"/>
    <w:rsid w:val="00712626"/>
    <w:rsid w:val="00726469"/>
    <w:rsid w:val="0072772D"/>
    <w:rsid w:val="00761B2F"/>
    <w:rsid w:val="00766F75"/>
    <w:rsid w:val="00783750"/>
    <w:rsid w:val="007C0488"/>
    <w:rsid w:val="007C2A47"/>
    <w:rsid w:val="007D4C88"/>
    <w:rsid w:val="007D5476"/>
    <w:rsid w:val="00840B1D"/>
    <w:rsid w:val="008431E6"/>
    <w:rsid w:val="00854B72"/>
    <w:rsid w:val="0087618E"/>
    <w:rsid w:val="008962CB"/>
    <w:rsid w:val="008A4C50"/>
    <w:rsid w:val="008A6C70"/>
    <w:rsid w:val="008B6CB1"/>
    <w:rsid w:val="008D02AA"/>
    <w:rsid w:val="008E717C"/>
    <w:rsid w:val="00921EFC"/>
    <w:rsid w:val="0092614B"/>
    <w:rsid w:val="00932677"/>
    <w:rsid w:val="00977EF6"/>
    <w:rsid w:val="009A1185"/>
    <w:rsid w:val="009A5A98"/>
    <w:rsid w:val="009B0B12"/>
    <w:rsid w:val="009B1D5B"/>
    <w:rsid w:val="009C4981"/>
    <w:rsid w:val="00A42394"/>
    <w:rsid w:val="00A455C8"/>
    <w:rsid w:val="00A75852"/>
    <w:rsid w:val="00A836A9"/>
    <w:rsid w:val="00A8680E"/>
    <w:rsid w:val="00A9212E"/>
    <w:rsid w:val="00AC6177"/>
    <w:rsid w:val="00AE7902"/>
    <w:rsid w:val="00B42552"/>
    <w:rsid w:val="00B63232"/>
    <w:rsid w:val="00B64437"/>
    <w:rsid w:val="00B842FD"/>
    <w:rsid w:val="00C26EB1"/>
    <w:rsid w:val="00C65EA1"/>
    <w:rsid w:val="00CC76DE"/>
    <w:rsid w:val="00CD0750"/>
    <w:rsid w:val="00CD68FA"/>
    <w:rsid w:val="00CE3915"/>
    <w:rsid w:val="00D04AB7"/>
    <w:rsid w:val="00D06FF5"/>
    <w:rsid w:val="00D2165B"/>
    <w:rsid w:val="00D220C8"/>
    <w:rsid w:val="00D2350E"/>
    <w:rsid w:val="00D37D1A"/>
    <w:rsid w:val="00D41884"/>
    <w:rsid w:val="00D57C6E"/>
    <w:rsid w:val="00D624B8"/>
    <w:rsid w:val="00D96AFF"/>
    <w:rsid w:val="00DA43F5"/>
    <w:rsid w:val="00DB26D3"/>
    <w:rsid w:val="00E07A96"/>
    <w:rsid w:val="00E2678A"/>
    <w:rsid w:val="00E616D8"/>
    <w:rsid w:val="00E64706"/>
    <w:rsid w:val="00E818DB"/>
    <w:rsid w:val="00E82C0A"/>
    <w:rsid w:val="00EA0E43"/>
    <w:rsid w:val="00EB789C"/>
    <w:rsid w:val="00EC7010"/>
    <w:rsid w:val="00EF1F67"/>
    <w:rsid w:val="00EF28BA"/>
    <w:rsid w:val="00EF6EDF"/>
    <w:rsid w:val="00F16DAD"/>
    <w:rsid w:val="00F201B8"/>
    <w:rsid w:val="00F338F5"/>
    <w:rsid w:val="00F62EAF"/>
    <w:rsid w:val="00F63475"/>
    <w:rsid w:val="00FC28D5"/>
    <w:rsid w:val="00FC5382"/>
    <w:rsid w:val="00FE538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176C438-7964-43B2-9D9C-9DE348835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4CC"/>
    <w:pPr>
      <w:spacing w:after="200" w:line="276" w:lineRule="auto"/>
    </w:pPr>
    <w:rPr>
      <w:rFonts w:cs="Calibri"/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84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842FD"/>
  </w:style>
  <w:style w:type="paragraph" w:styleId="Footer">
    <w:name w:val="footer"/>
    <w:basedOn w:val="Normal"/>
    <w:link w:val="FooterChar"/>
    <w:uiPriority w:val="99"/>
    <w:rsid w:val="00B84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842FD"/>
  </w:style>
  <w:style w:type="paragraph" w:styleId="BalloonText">
    <w:name w:val="Balloon Text"/>
    <w:basedOn w:val="Normal"/>
    <w:link w:val="BalloonTextChar"/>
    <w:uiPriority w:val="99"/>
    <w:semiHidden/>
    <w:rsid w:val="00B842FD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B842F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0D415C"/>
    <w:rPr>
      <w:color w:val="0000FF"/>
      <w:u w:val="single"/>
    </w:rPr>
  </w:style>
  <w:style w:type="character" w:customStyle="1" w:styleId="apple-converted-space">
    <w:name w:val="apple-converted-space"/>
    <w:rsid w:val="00711191"/>
  </w:style>
  <w:style w:type="paragraph" w:styleId="NormalWeb">
    <w:name w:val="Normal (Web)"/>
    <w:basedOn w:val="Normal"/>
    <w:uiPriority w:val="99"/>
    <w:rsid w:val="00A45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7018AA"/>
    <w:pPr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4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6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ef-bg.or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nter.alef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D:\Albena\Desktop\www.alef-bg.org" TargetMode="External"/><Relationship Id="rId1" Type="http://schemas.openxmlformats.org/officeDocument/2006/relationships/hyperlink" Target="mailto:center.alef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2878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Д0</vt:lpstr>
      <vt:lpstr>Д0</vt:lpstr>
    </vt:vector>
  </TitlesOfParts>
  <Company>Hewlett-Packard</Company>
  <LinksUpToDate>false</LinksUpToDate>
  <CharactersWithSpaces>3376</CharactersWithSpaces>
  <SharedDoc>false</SharedDoc>
  <HLinks>
    <vt:vector size="24" baseType="variant">
      <vt:variant>
        <vt:i4>7143524</vt:i4>
      </vt:variant>
      <vt:variant>
        <vt:i4>3</vt:i4>
      </vt:variant>
      <vt:variant>
        <vt:i4>0</vt:i4>
      </vt:variant>
      <vt:variant>
        <vt:i4>5</vt:i4>
      </vt:variant>
      <vt:variant>
        <vt:lpwstr>http://www.alef-bg.org/</vt:lpwstr>
      </vt:variant>
      <vt:variant>
        <vt:lpwstr/>
      </vt:variant>
      <vt:variant>
        <vt:i4>4849704</vt:i4>
      </vt:variant>
      <vt:variant>
        <vt:i4>0</vt:i4>
      </vt:variant>
      <vt:variant>
        <vt:i4>0</vt:i4>
      </vt:variant>
      <vt:variant>
        <vt:i4>5</vt:i4>
      </vt:variant>
      <vt:variant>
        <vt:lpwstr>mailto:center.alef@gmail.com</vt:lpwstr>
      </vt:variant>
      <vt:variant>
        <vt:lpwstr/>
      </vt:variant>
      <vt:variant>
        <vt:i4>5963874</vt:i4>
      </vt:variant>
      <vt:variant>
        <vt:i4>3</vt:i4>
      </vt:variant>
      <vt:variant>
        <vt:i4>0</vt:i4>
      </vt:variant>
      <vt:variant>
        <vt:i4>5</vt:i4>
      </vt:variant>
      <vt:variant>
        <vt:lpwstr>D:\Albena\Desktop\www.alef-bg.org</vt:lpwstr>
      </vt:variant>
      <vt:variant>
        <vt:lpwstr/>
      </vt:variant>
      <vt:variant>
        <vt:i4>4849704</vt:i4>
      </vt:variant>
      <vt:variant>
        <vt:i4>0</vt:i4>
      </vt:variant>
      <vt:variant>
        <vt:i4>0</vt:i4>
      </vt:variant>
      <vt:variant>
        <vt:i4>5</vt:i4>
      </vt:variant>
      <vt:variant>
        <vt:lpwstr>mailto:center.alef@gmail.com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Д0</dc:title>
  <dc:subject/>
  <dc:creator>HP</dc:creator>
  <cp:keywords/>
  <cp:lastModifiedBy>Yavor Koinakov</cp:lastModifiedBy>
  <cp:revision>2</cp:revision>
  <cp:lastPrinted>2019-03-06T14:14:00Z</cp:lastPrinted>
  <dcterms:created xsi:type="dcterms:W3CDTF">2022-02-07T14:48:00Z</dcterms:created>
  <dcterms:modified xsi:type="dcterms:W3CDTF">2022-02-07T14:48:00Z</dcterms:modified>
</cp:coreProperties>
</file>